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47" w:rsidRPr="004A4147" w:rsidRDefault="004A4147" w:rsidP="004A414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u w:val="single"/>
        </w:rPr>
        <w:t>Приложение 3</w:t>
      </w:r>
    </w:p>
    <w:p w:rsidR="004A4147" w:rsidRDefault="004A4147" w:rsidP="00687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5E1" w:rsidRPr="00A531BA" w:rsidRDefault="006875E1" w:rsidP="00687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1BA">
        <w:rPr>
          <w:rFonts w:ascii="Times New Roman" w:hAnsi="Times New Roman" w:cs="Times New Roman"/>
          <w:b/>
          <w:sz w:val="28"/>
          <w:szCs w:val="28"/>
        </w:rPr>
        <w:t>Календарный план</w:t>
      </w:r>
      <w:r w:rsidR="00A53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1BA">
        <w:rPr>
          <w:rFonts w:ascii="Times New Roman" w:hAnsi="Times New Roman" w:cs="Times New Roman"/>
          <w:b/>
          <w:sz w:val="28"/>
          <w:szCs w:val="28"/>
        </w:rPr>
        <w:t>подготовки и проведения</w:t>
      </w:r>
    </w:p>
    <w:p w:rsidR="006875E1" w:rsidRPr="00A531BA" w:rsidRDefault="006875E1" w:rsidP="00687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1BA">
        <w:rPr>
          <w:rFonts w:ascii="Times New Roman" w:hAnsi="Times New Roman" w:cs="Times New Roman"/>
          <w:b/>
          <w:sz w:val="28"/>
          <w:szCs w:val="28"/>
        </w:rPr>
        <w:t>Всероссийского Фестиваля телевизионного творчества школьников «ТЕЛЕКЛАСС»</w:t>
      </w:r>
    </w:p>
    <w:p w:rsidR="005034DB" w:rsidRPr="00A531BA" w:rsidRDefault="006875E1" w:rsidP="00687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1BA">
        <w:rPr>
          <w:rFonts w:ascii="Times New Roman" w:hAnsi="Times New Roman" w:cs="Times New Roman"/>
          <w:b/>
          <w:sz w:val="28"/>
          <w:szCs w:val="28"/>
        </w:rPr>
        <w:t>в 201</w:t>
      </w:r>
      <w:r w:rsidR="004D3E11">
        <w:rPr>
          <w:rFonts w:ascii="Times New Roman" w:hAnsi="Times New Roman" w:cs="Times New Roman"/>
          <w:b/>
          <w:sz w:val="28"/>
          <w:szCs w:val="28"/>
        </w:rPr>
        <w:t>5</w:t>
      </w:r>
      <w:r w:rsidRPr="00A531BA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5034DB" w:rsidRPr="00A531BA" w:rsidRDefault="005034DB" w:rsidP="00612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4701"/>
        <w:gridCol w:w="2268"/>
        <w:gridCol w:w="4394"/>
        <w:gridCol w:w="2977"/>
      </w:tblGrid>
      <w:tr w:rsidR="005034DB" w:rsidRPr="00A531BA" w:rsidTr="00273BBB">
        <w:tc>
          <w:tcPr>
            <w:tcW w:w="510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5034DB" w:rsidRPr="00A531BA" w:rsidRDefault="005034DB" w:rsidP="0027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4394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</w:tcPr>
          <w:p w:rsidR="005034DB" w:rsidRPr="00A531BA" w:rsidRDefault="006875E1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6875E1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Рассылка писем в Администрации городов – участников фестиваля.</w:t>
            </w:r>
          </w:p>
        </w:tc>
        <w:tc>
          <w:tcPr>
            <w:tcW w:w="2268" w:type="dxa"/>
          </w:tcPr>
          <w:p w:rsidR="005034DB" w:rsidRPr="00A531BA" w:rsidRDefault="005034DB" w:rsidP="0027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5E1" w:rsidRPr="00A531B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394" w:type="dxa"/>
          </w:tcPr>
          <w:p w:rsidR="00A531BA" w:rsidRDefault="005034DB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Ассоциация городов Поволжья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875E1"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1BA" w:rsidRDefault="006875E1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Союз городов 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 xml:space="preserve">Центра и 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Северо-Запада России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1BA" w:rsidRDefault="006875E1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Урала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034DB" w:rsidRPr="00A531BA" w:rsidRDefault="006875E1" w:rsidP="004D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ибирских и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альневосточных городов</w:t>
            </w:r>
          </w:p>
        </w:tc>
        <w:tc>
          <w:tcPr>
            <w:tcW w:w="2977" w:type="dxa"/>
          </w:tcPr>
          <w:p w:rsidR="005034DB" w:rsidRPr="00A531BA" w:rsidRDefault="006875E1" w:rsidP="0027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Оповещение школ городов</w:t>
            </w:r>
            <w:r w:rsidR="00273BB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 начале Фестиваля, концепции и Положении. </w:t>
            </w: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6875E1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школ -  участников фестиваля.</w:t>
            </w:r>
          </w:p>
        </w:tc>
        <w:tc>
          <w:tcPr>
            <w:tcW w:w="2268" w:type="dxa"/>
          </w:tcPr>
          <w:p w:rsidR="005034DB" w:rsidRPr="00A531BA" w:rsidRDefault="005034DB" w:rsidP="004D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875E1" w:rsidRPr="00A53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</w:tcPr>
          <w:p w:rsidR="006875E1" w:rsidRPr="00A531BA" w:rsidRDefault="005034DB" w:rsidP="0068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городов – участников Фестиваля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875E1"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5E1" w:rsidRPr="00A531BA" w:rsidRDefault="006875E1" w:rsidP="0068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Мещеряков И.В.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4DB" w:rsidRPr="00A531BA" w:rsidRDefault="006875E1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ВИА «Местное самоуправление»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Фонд «Благодать»,</w:t>
            </w:r>
          </w:p>
        </w:tc>
        <w:tc>
          <w:tcPr>
            <w:tcW w:w="2977" w:type="dxa"/>
          </w:tcPr>
          <w:p w:rsidR="005034DB" w:rsidRPr="00A531BA" w:rsidRDefault="006875E1" w:rsidP="0027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Возможность быстрого оповещения участников Фестиваля о проводимых мероприятиях Фестиваля (конкурсе, экскурсиях на телекомпании, мастер-класс</w:t>
            </w:r>
            <w:r w:rsidR="00273BB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4C1608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1" w:type="dxa"/>
          </w:tcPr>
          <w:p w:rsidR="005034DB" w:rsidRPr="00A531BA" w:rsidRDefault="005034DB" w:rsidP="00F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Проведение пресс-конференци</w:t>
            </w:r>
            <w:r w:rsidR="00FB022C" w:rsidRPr="00A531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о начале Фестиваля</w:t>
            </w:r>
          </w:p>
        </w:tc>
        <w:tc>
          <w:tcPr>
            <w:tcW w:w="2268" w:type="dxa"/>
          </w:tcPr>
          <w:p w:rsidR="005034DB" w:rsidRPr="00A531BA" w:rsidRDefault="006875E1" w:rsidP="00A53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4DB" w:rsidRPr="00A531B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394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Мещеряков И.В.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1BA" w:rsidRDefault="005034DB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ВИА «Местное самоуправление»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Фонд «Благодать»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1BA" w:rsidRDefault="00A531BA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Ассоциация городов Поволжья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1BA" w:rsidRDefault="00A531BA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Союз городов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 и 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Северо-Запада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31BA" w:rsidRDefault="00A531BA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Урала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034DB" w:rsidRDefault="00A531BA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ибирских и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альневосточных городов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4DB"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городов – </w:t>
            </w:r>
            <w:r w:rsidR="005034DB" w:rsidRPr="00A53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Фестиваля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531BA" w:rsidRPr="00A531BA" w:rsidRDefault="00A531BA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34DB" w:rsidRPr="00A531BA" w:rsidRDefault="006875E1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Доведение до общественности через СМИ цел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и задач Фестиваля.</w:t>
            </w: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4C1608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 и экскурсий на региональные телекомпании для школьников-участников Фестиваля.</w:t>
            </w:r>
          </w:p>
        </w:tc>
        <w:tc>
          <w:tcPr>
            <w:tcW w:w="2268" w:type="dxa"/>
          </w:tcPr>
          <w:p w:rsidR="00A531BA" w:rsidRDefault="006875E1" w:rsidP="00A53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01 октября – </w:t>
            </w:r>
          </w:p>
          <w:p w:rsidR="005034DB" w:rsidRPr="00A531BA" w:rsidRDefault="006875E1" w:rsidP="00A53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20 но</w:t>
            </w:r>
            <w:r w:rsidR="005034DB" w:rsidRPr="00A531BA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4394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городов – участников Фестиваля</w:t>
            </w:r>
          </w:p>
        </w:tc>
        <w:tc>
          <w:tcPr>
            <w:tcW w:w="2977" w:type="dxa"/>
          </w:tcPr>
          <w:p w:rsidR="005034DB" w:rsidRPr="00A531BA" w:rsidRDefault="006875E1" w:rsidP="0027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Знакомство школьников с работой телекомпаний, тележурналистов, операторов, монтажеров и ведущих телепрограмм.</w:t>
            </w: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4C1608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материалов и съемка </w:t>
            </w:r>
            <w:proofErr w:type="gramStart"/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видео-роликов</w:t>
            </w:r>
            <w:proofErr w:type="gramEnd"/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конкурса.</w:t>
            </w:r>
          </w:p>
        </w:tc>
        <w:tc>
          <w:tcPr>
            <w:tcW w:w="2268" w:type="dxa"/>
          </w:tcPr>
          <w:p w:rsidR="005034DB" w:rsidRPr="00A531BA" w:rsidRDefault="005034DB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До 20 ноября</w:t>
            </w:r>
          </w:p>
        </w:tc>
        <w:tc>
          <w:tcPr>
            <w:tcW w:w="4394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Школы – участники Фестиваля</w:t>
            </w:r>
          </w:p>
        </w:tc>
        <w:tc>
          <w:tcPr>
            <w:tcW w:w="2977" w:type="dxa"/>
          </w:tcPr>
          <w:p w:rsidR="005034DB" w:rsidRPr="00A531BA" w:rsidRDefault="006875E1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Сбор материала в номинации конкурса.</w:t>
            </w: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4C1608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видео-роликов участников Фестиваля на </w:t>
            </w:r>
            <w:proofErr w:type="gramStart"/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www.tele-klass.ru</w:t>
            </w:r>
          </w:p>
        </w:tc>
        <w:tc>
          <w:tcPr>
            <w:tcW w:w="2268" w:type="dxa"/>
          </w:tcPr>
          <w:p w:rsidR="005034DB" w:rsidRPr="00A531BA" w:rsidRDefault="005034DB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До 20 ноября </w:t>
            </w:r>
          </w:p>
        </w:tc>
        <w:tc>
          <w:tcPr>
            <w:tcW w:w="4394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Школы – участники Фестиваля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Мещеряков И.В.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4DB" w:rsidRPr="00A531BA" w:rsidRDefault="005034DB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ВИА «Местное самоуправление»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Фонд «Благодать»</w:t>
            </w:r>
          </w:p>
        </w:tc>
        <w:tc>
          <w:tcPr>
            <w:tcW w:w="2977" w:type="dxa"/>
          </w:tcPr>
          <w:p w:rsidR="005034DB" w:rsidRPr="00A531BA" w:rsidRDefault="006875E1" w:rsidP="0027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материала </w:t>
            </w:r>
            <w:r w:rsidR="00273BBB" w:rsidRPr="00A531BA">
              <w:rPr>
                <w:rFonts w:ascii="Times New Roman" w:hAnsi="Times New Roman" w:cs="Times New Roman"/>
                <w:sz w:val="28"/>
                <w:szCs w:val="28"/>
              </w:rPr>
              <w:t>в номинации конкурса</w:t>
            </w:r>
            <w:r w:rsidR="00273BB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273BBB" w:rsidRPr="00A531BA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="00273BBB" w:rsidRPr="00A531B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="00273BBB"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голосования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4C1608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Проведение он-</w:t>
            </w:r>
            <w:proofErr w:type="spellStart"/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голосования участников конкурса.</w:t>
            </w:r>
          </w:p>
        </w:tc>
        <w:tc>
          <w:tcPr>
            <w:tcW w:w="2268" w:type="dxa"/>
          </w:tcPr>
          <w:p w:rsidR="003C0B5C" w:rsidRDefault="005034DB" w:rsidP="003C0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20 ноября –</w:t>
            </w:r>
          </w:p>
          <w:p w:rsidR="005034DB" w:rsidRPr="00A531BA" w:rsidRDefault="005034DB" w:rsidP="003C0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4394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Мещеряков И.В.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4DB" w:rsidRPr="00A531BA" w:rsidRDefault="005034DB" w:rsidP="00A5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ВИА «Местное самоуправление»</w:t>
            </w:r>
            <w:r w:rsidR="00A531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Фонд «Благодать»</w:t>
            </w:r>
          </w:p>
        </w:tc>
        <w:tc>
          <w:tcPr>
            <w:tcW w:w="2977" w:type="dxa"/>
          </w:tcPr>
          <w:p w:rsidR="005034DB" w:rsidRPr="00A531BA" w:rsidRDefault="00034A0A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Выявление победителей конкурса</w:t>
            </w: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4C1608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1" w:type="dxa"/>
          </w:tcPr>
          <w:p w:rsidR="004D3E11" w:rsidRDefault="005034DB" w:rsidP="004D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4D3E11"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он-</w:t>
            </w:r>
            <w:proofErr w:type="spellStart"/>
            <w:r w:rsidR="004D3E11" w:rsidRPr="00A531B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голосования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 xml:space="preserve"> и работы жюри конкурса. </w:t>
            </w:r>
          </w:p>
          <w:p w:rsidR="005034DB" w:rsidRPr="00A531BA" w:rsidRDefault="004D3E11" w:rsidP="004D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34DB" w:rsidRPr="00A531BA">
              <w:rPr>
                <w:rFonts w:ascii="Times New Roman" w:hAnsi="Times New Roman" w:cs="Times New Roman"/>
                <w:sz w:val="28"/>
                <w:szCs w:val="28"/>
              </w:rPr>
              <w:t>пределение победителей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  <w:r w:rsidR="005034DB" w:rsidRPr="00A53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034DB" w:rsidRPr="00A531BA" w:rsidRDefault="003C0B5C" w:rsidP="003C0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 декабря</w:t>
            </w:r>
          </w:p>
        </w:tc>
        <w:tc>
          <w:tcPr>
            <w:tcW w:w="4394" w:type="dxa"/>
          </w:tcPr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Ассоциация городов Поволжья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Союз городов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 и 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Северо-Запада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Урала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034DB" w:rsidRPr="00A531BA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сибирских и д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альневосточных городов </w:t>
            </w:r>
            <w:r w:rsidR="005034DB" w:rsidRPr="00A531BA">
              <w:rPr>
                <w:rFonts w:ascii="Times New Roman" w:hAnsi="Times New Roman" w:cs="Times New Roman"/>
                <w:sz w:val="28"/>
                <w:szCs w:val="28"/>
              </w:rPr>
              <w:t>Мещеряков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4DB" w:rsidRPr="00A531BA" w:rsidRDefault="005034DB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ВИА «Местное самоуправление»</w:t>
            </w:r>
            <w:r w:rsidR="003C0B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Фонд «Благодать»</w:t>
            </w:r>
          </w:p>
        </w:tc>
        <w:tc>
          <w:tcPr>
            <w:tcW w:w="2977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4C1608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Организация церемонии награждения победителей конкурса.</w:t>
            </w:r>
          </w:p>
        </w:tc>
        <w:tc>
          <w:tcPr>
            <w:tcW w:w="2268" w:type="dxa"/>
          </w:tcPr>
          <w:p w:rsidR="005034DB" w:rsidRPr="00A531BA" w:rsidRDefault="005034DB" w:rsidP="004D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0B5C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394" w:type="dxa"/>
          </w:tcPr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Ассоциация городов Поволжья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Союз городов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 и 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Северо-Запада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Урала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C0B5C" w:rsidRPr="00A531BA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ибирских и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альневосточных городов Мещеряков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4DB" w:rsidRPr="00A531BA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ВИА «Местное самоуправление»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Фонд «Благодать»</w:t>
            </w:r>
          </w:p>
        </w:tc>
        <w:tc>
          <w:tcPr>
            <w:tcW w:w="2977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4DB" w:rsidRPr="00A531BA" w:rsidTr="00273BBB">
        <w:tc>
          <w:tcPr>
            <w:tcW w:w="510" w:type="dxa"/>
          </w:tcPr>
          <w:p w:rsidR="005034DB" w:rsidRPr="00A531BA" w:rsidRDefault="00301DE3" w:rsidP="004C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C1608" w:rsidRPr="00A531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01" w:type="dxa"/>
          </w:tcPr>
          <w:p w:rsidR="005034DB" w:rsidRPr="00A531BA" w:rsidRDefault="005034DB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Проведение церемонии награждения победителей конкурса.</w:t>
            </w:r>
          </w:p>
        </w:tc>
        <w:tc>
          <w:tcPr>
            <w:tcW w:w="2268" w:type="dxa"/>
          </w:tcPr>
          <w:p w:rsidR="005034DB" w:rsidRPr="00A531BA" w:rsidRDefault="004D3E11" w:rsidP="004D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декабря</w:t>
            </w:r>
          </w:p>
        </w:tc>
        <w:tc>
          <w:tcPr>
            <w:tcW w:w="4394" w:type="dxa"/>
          </w:tcPr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Ассоциация городов Поволжья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Союз городов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 и 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Северо-Запада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B5C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Урала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C0B5C" w:rsidRPr="00A531BA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ибирских и </w:t>
            </w:r>
            <w:r w:rsidR="004D3E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альневосточных городов Мещеряков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4DB" w:rsidRPr="00A531BA" w:rsidRDefault="003C0B5C" w:rsidP="003C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ВИА «Местное самоуправление»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 xml:space="preserve"> Фонд «Благодать»</w:t>
            </w:r>
          </w:p>
        </w:tc>
        <w:tc>
          <w:tcPr>
            <w:tcW w:w="2977" w:type="dxa"/>
          </w:tcPr>
          <w:p w:rsidR="005034DB" w:rsidRPr="00A531BA" w:rsidRDefault="00034A0A" w:rsidP="005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1BA">
              <w:rPr>
                <w:rFonts w:ascii="Times New Roman" w:hAnsi="Times New Roman" w:cs="Times New Roman"/>
                <w:sz w:val="28"/>
                <w:szCs w:val="28"/>
              </w:rPr>
              <w:t>Поощрение лучших участников Фестиваля, анализ роликов в номинациях.</w:t>
            </w:r>
          </w:p>
        </w:tc>
      </w:tr>
    </w:tbl>
    <w:p w:rsidR="00612677" w:rsidRPr="00A531BA" w:rsidRDefault="00612677" w:rsidP="00273B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12677" w:rsidRPr="00A531BA" w:rsidSect="00A531BA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0F"/>
    <w:rsid w:val="00034A0A"/>
    <w:rsid w:val="00043B99"/>
    <w:rsid w:val="00273BBB"/>
    <w:rsid w:val="00301DE3"/>
    <w:rsid w:val="003C0B5C"/>
    <w:rsid w:val="004A4147"/>
    <w:rsid w:val="004C1608"/>
    <w:rsid w:val="004D3E11"/>
    <w:rsid w:val="005034DB"/>
    <w:rsid w:val="00612677"/>
    <w:rsid w:val="00632B13"/>
    <w:rsid w:val="006875E1"/>
    <w:rsid w:val="007C1CD5"/>
    <w:rsid w:val="007C4100"/>
    <w:rsid w:val="00A531BA"/>
    <w:rsid w:val="00B8400F"/>
    <w:rsid w:val="00C04121"/>
    <w:rsid w:val="00C725DD"/>
    <w:rsid w:val="00CC07C1"/>
    <w:rsid w:val="00D137FC"/>
    <w:rsid w:val="00E65AFE"/>
    <w:rsid w:val="00F26030"/>
    <w:rsid w:val="00F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67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26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67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26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Аида Ибрагимова</cp:lastModifiedBy>
  <cp:revision>2</cp:revision>
  <dcterms:created xsi:type="dcterms:W3CDTF">2015-09-22T07:47:00Z</dcterms:created>
  <dcterms:modified xsi:type="dcterms:W3CDTF">2015-09-22T07:47:00Z</dcterms:modified>
</cp:coreProperties>
</file>